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方正小标宋简体" w:hAnsi="方正小标宋简体" w:eastAsia="方正小标宋简体" w:cs="方正小标宋简体"/>
          <w:sz w:val="48"/>
          <w:szCs w:val="48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8"/>
          <w:szCs w:val="48"/>
          <w:lang w:eastAsia="zh-CN"/>
        </w:rPr>
        <w:t>根据国家通用标准</w:t>
      </w:r>
    </w:p>
    <w:p>
      <w:pPr>
        <w:rPr>
          <w:rFonts w:hint="eastAsia" w:ascii="方正小标宋简体" w:hAnsi="方正小标宋简体" w:eastAsia="方正小标宋简体" w:cs="方正小标宋简体"/>
          <w:sz w:val="48"/>
          <w:szCs w:val="48"/>
          <w:lang w:eastAsia="zh-CN"/>
        </w:rPr>
      </w:pPr>
      <w:bookmarkStart w:id="0" w:name="_GoBack"/>
      <w:bookmarkEnd w:id="0"/>
    </w:p>
    <w:p>
      <w:pPr>
        <w:rPr>
          <w:rFonts w:hint="eastAsia" w:ascii="方正小标宋简体" w:hAnsi="方正小标宋简体" w:eastAsia="方正小标宋简体" w:cs="方正小标宋简体"/>
          <w:sz w:val="48"/>
          <w:szCs w:val="48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8"/>
          <w:szCs w:val="48"/>
          <w:lang w:eastAsia="zh-CN"/>
        </w:rPr>
        <w:t>强电：</w:t>
      </w:r>
      <w:r>
        <w:rPr>
          <w:rFonts w:hint="eastAsia" w:ascii="方正小标宋简体" w:hAnsi="方正小标宋简体" w:eastAsia="方正小标宋简体" w:cs="方正小标宋简体"/>
          <w:sz w:val="48"/>
          <w:szCs w:val="48"/>
        </w:rPr>
        <w:t>使用千伏以上高压动力电</w:t>
      </w:r>
      <w:r>
        <w:rPr>
          <w:rFonts w:hint="eastAsia" w:ascii="方正小标宋简体" w:hAnsi="方正小标宋简体" w:eastAsia="方正小标宋简体" w:cs="方正小标宋简体"/>
          <w:sz w:val="48"/>
          <w:szCs w:val="48"/>
          <w:lang w:eastAsia="zh-CN"/>
        </w:rPr>
        <w:t>；</w:t>
      </w:r>
    </w:p>
    <w:p>
      <w:pPr>
        <w:rPr>
          <w:rFonts w:hint="eastAsia" w:ascii="方正小标宋简体" w:hAnsi="方正小标宋简体" w:eastAsia="方正小标宋简体" w:cs="方正小标宋简体"/>
          <w:sz w:val="48"/>
          <w:szCs w:val="48"/>
          <w:lang w:eastAsia="zh-CN"/>
        </w:rPr>
      </w:pPr>
    </w:p>
    <w:p>
      <w:pPr>
        <w:rPr>
          <w:rFonts w:hint="eastAsia" w:ascii="方正小标宋简体" w:hAnsi="方正小标宋简体" w:eastAsia="方正小标宋简体" w:cs="方正小标宋简体"/>
          <w:sz w:val="48"/>
          <w:szCs w:val="48"/>
        </w:rPr>
      </w:pPr>
      <w:r>
        <w:rPr>
          <w:rFonts w:hint="eastAsia" w:ascii="方正小标宋简体" w:hAnsi="方正小标宋简体" w:eastAsia="方正小标宋简体" w:cs="方正小标宋简体"/>
          <w:sz w:val="48"/>
          <w:szCs w:val="48"/>
          <w:lang w:eastAsia="zh-CN"/>
        </w:rPr>
        <w:t>强磁：</w:t>
      </w:r>
      <w:r>
        <w:rPr>
          <w:rFonts w:hint="eastAsia" w:ascii="方正小标宋简体" w:hAnsi="方正小标宋简体" w:eastAsia="方正小标宋简体" w:cs="方正小标宋简体"/>
          <w:sz w:val="48"/>
          <w:szCs w:val="48"/>
        </w:rPr>
        <w:t>外磁场强度可能超出0.30T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VhN2IxNGIwMzQ0YTE0ODY2M2E1MjY4ZTQ0MzUxNWMifQ=="/>
  </w:docVars>
  <w:rsids>
    <w:rsidRoot w:val="00000000"/>
    <w:rsid w:val="064D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2024-05-24T00:15:02Z</dcterms:created>
  <dc:creator>Administrator</dc:creator>
  <cp:lastModifiedBy>王华明</cp:lastModifiedBy>
  <dcterms:modified xsi:type="dcterms:W3CDTF">2024-05-24T00:16:01Z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F7BAB68CE32C4A209DBD6573FF5A6989_12</vt:lpwstr>
  </property>
</Properties>
</file>